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649"/>
      </w:tblGrid>
      <w:tr w:rsidR="003770F0" w:rsidTr="002F7B83">
        <w:trPr>
          <w:trHeight w:val="1378"/>
        </w:trPr>
        <w:tc>
          <w:tcPr>
            <w:tcW w:w="7763" w:type="dxa"/>
          </w:tcPr>
          <w:p w:rsidR="003770F0" w:rsidRDefault="000B00E5" w:rsidP="000B00E5">
            <w:pPr>
              <w:jc w:val="left"/>
              <w:rPr>
                <w:sz w:val="20"/>
                <w:u w:val="single"/>
              </w:rPr>
            </w:pPr>
            <w:r w:rsidRPr="000B00E5">
              <w:rPr>
                <w:sz w:val="20"/>
                <w:u w:val="single"/>
              </w:rPr>
              <w:t>Absender:</w:t>
            </w:r>
          </w:p>
          <w:p w:rsidR="000B00E5" w:rsidRPr="0004645C" w:rsidRDefault="000B00E5" w:rsidP="000B00E5">
            <w:pPr>
              <w:jc w:val="left"/>
              <w:rPr>
                <w:sz w:val="24"/>
              </w:rPr>
            </w:pPr>
          </w:p>
        </w:tc>
        <w:tc>
          <w:tcPr>
            <w:tcW w:w="1649" w:type="dxa"/>
          </w:tcPr>
          <w:p w:rsidR="003770F0" w:rsidRPr="003770F0" w:rsidRDefault="003770F0" w:rsidP="003770F0">
            <w:pPr>
              <w:jc w:val="left"/>
            </w:pPr>
            <w:r>
              <w:t>Datum:</w:t>
            </w:r>
          </w:p>
        </w:tc>
      </w:tr>
    </w:tbl>
    <w:p w:rsidR="00C5424C" w:rsidRDefault="00C5424C" w:rsidP="001471BE">
      <w:pPr>
        <w:spacing w:line="240" w:lineRule="auto"/>
        <w:rPr>
          <w:b/>
          <w:u w:val="single"/>
        </w:rPr>
      </w:pPr>
    </w:p>
    <w:p w:rsidR="002F7B83" w:rsidRDefault="00C5424C" w:rsidP="00C5424C">
      <w:pPr>
        <w:spacing w:line="360" w:lineRule="auto"/>
        <w:rPr>
          <w:b/>
          <w:sz w:val="24"/>
          <w:u w:val="single"/>
        </w:rPr>
      </w:pPr>
      <w:r w:rsidRPr="00C5424C">
        <w:rPr>
          <w:b/>
          <w:sz w:val="24"/>
          <w:u w:val="single"/>
        </w:rPr>
        <w:t xml:space="preserve">Bezug: </w:t>
      </w:r>
      <w:r w:rsidR="004C75BC" w:rsidRPr="00C5424C">
        <w:rPr>
          <w:b/>
          <w:sz w:val="24"/>
          <w:u w:val="single"/>
        </w:rPr>
        <w:t xml:space="preserve">Rechnung über </w:t>
      </w:r>
      <w:r w:rsidR="00873494">
        <w:rPr>
          <w:b/>
          <w:sz w:val="24"/>
          <w:u w:val="single"/>
        </w:rPr>
        <w:t>Sachkosten</w:t>
      </w:r>
      <w:r w:rsidR="001517D0" w:rsidRPr="00C5424C">
        <w:rPr>
          <w:b/>
          <w:sz w:val="24"/>
          <w:u w:val="single"/>
        </w:rPr>
        <w:t xml:space="preserve"> LPfD</w:t>
      </w:r>
      <w:r w:rsidR="00EB5DB0" w:rsidRPr="00C5424C">
        <w:rPr>
          <w:b/>
          <w:sz w:val="24"/>
          <w:u w:val="single"/>
        </w:rPr>
        <w:t xml:space="preserve"> – Projekt</w:t>
      </w:r>
    </w:p>
    <w:p w:rsidR="00C5424C" w:rsidRPr="00873494" w:rsidRDefault="00C5424C" w:rsidP="00C5424C">
      <w:pPr>
        <w:spacing w:line="360" w:lineRule="auto"/>
        <w:rPr>
          <w:sz w:val="24"/>
        </w:rPr>
      </w:pPr>
    </w:p>
    <w:tbl>
      <w:tblPr>
        <w:tblStyle w:val="Tabellenraster"/>
        <w:tblW w:w="9411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C5424C" w:rsidTr="00873494">
        <w:trPr>
          <w:trHeight w:val="850"/>
        </w:trPr>
        <w:tc>
          <w:tcPr>
            <w:tcW w:w="9411" w:type="dxa"/>
          </w:tcPr>
          <w:p w:rsidR="00C5424C" w:rsidRPr="00C5424C" w:rsidRDefault="00C5424C" w:rsidP="00C5424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0"/>
              </w:rPr>
              <w:t>(</w:t>
            </w:r>
            <w:r w:rsidRPr="00C5424C">
              <w:rPr>
                <w:sz w:val="20"/>
              </w:rPr>
              <w:t>Titel des Projektes</w:t>
            </w:r>
            <w:r>
              <w:rPr>
                <w:sz w:val="20"/>
              </w:rPr>
              <w:t>)</w:t>
            </w:r>
          </w:p>
        </w:tc>
      </w:tr>
      <w:tr w:rsidR="00C5424C" w:rsidRPr="00C5424C" w:rsidTr="00873494">
        <w:trPr>
          <w:trHeight w:val="850"/>
        </w:trPr>
        <w:tc>
          <w:tcPr>
            <w:tcW w:w="9411" w:type="dxa"/>
          </w:tcPr>
          <w:p w:rsidR="00C5424C" w:rsidRPr="00C5424C" w:rsidRDefault="00C5424C" w:rsidP="00C5424C">
            <w:pPr>
              <w:spacing w:line="360" w:lineRule="auto"/>
              <w:jc w:val="left"/>
              <w:rPr>
                <w:sz w:val="20"/>
              </w:rPr>
            </w:pPr>
            <w:r w:rsidRPr="00C5424C">
              <w:rPr>
                <w:sz w:val="20"/>
              </w:rPr>
              <w:t>(Zeitraum des Projektes)</w:t>
            </w:r>
          </w:p>
        </w:tc>
      </w:tr>
      <w:tr w:rsidR="003A179E" w:rsidRPr="00C5424C" w:rsidTr="00873494">
        <w:trPr>
          <w:trHeight w:val="567"/>
        </w:trPr>
        <w:tc>
          <w:tcPr>
            <w:tcW w:w="9411" w:type="dxa"/>
          </w:tcPr>
          <w:p w:rsidR="003A179E" w:rsidRPr="00C5424C" w:rsidRDefault="003A179E" w:rsidP="00C5424C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(beantragte Fördersumme </w:t>
            </w:r>
            <w:r w:rsidR="00C720AA">
              <w:rPr>
                <w:sz w:val="20"/>
              </w:rPr>
              <w:t>(</w:t>
            </w:r>
            <w:r>
              <w:rPr>
                <w:sz w:val="20"/>
              </w:rPr>
              <w:t>lt. Weiterleitungsvertrag)</w:t>
            </w:r>
          </w:p>
        </w:tc>
      </w:tr>
    </w:tbl>
    <w:p w:rsidR="00873494" w:rsidRDefault="00873494" w:rsidP="001471BE">
      <w:pPr>
        <w:spacing w:line="240" w:lineRule="auto"/>
        <w:rPr>
          <w:u w:val="single"/>
        </w:rPr>
      </w:pPr>
    </w:p>
    <w:p w:rsidR="00C5424C" w:rsidRPr="00C5424C" w:rsidRDefault="00C5424C" w:rsidP="001471BE">
      <w:pPr>
        <w:spacing w:line="240" w:lineRule="auto"/>
        <w:rPr>
          <w:u w:val="single"/>
        </w:rPr>
      </w:pPr>
      <w:r w:rsidRPr="00C5424C">
        <w:rPr>
          <w:u w:val="single"/>
        </w:rPr>
        <w:t>Kontoverbindung</w:t>
      </w:r>
    </w:p>
    <w:tbl>
      <w:tblPr>
        <w:tblStyle w:val="Tabellenraster"/>
        <w:tblW w:w="9467" w:type="dxa"/>
        <w:tblLook w:val="04A0" w:firstRow="1" w:lastRow="0" w:firstColumn="1" w:lastColumn="0" w:noHBand="0" w:noVBand="1"/>
      </w:tblPr>
      <w:tblGrid>
        <w:gridCol w:w="5669"/>
        <w:gridCol w:w="3798"/>
      </w:tblGrid>
      <w:tr w:rsidR="001246F0" w:rsidTr="00F71F74">
        <w:trPr>
          <w:trHeight w:val="850"/>
        </w:trPr>
        <w:tc>
          <w:tcPr>
            <w:tcW w:w="5669" w:type="dxa"/>
          </w:tcPr>
          <w:p w:rsidR="00DA64C0" w:rsidRDefault="00DA64C0" w:rsidP="001471BE">
            <w:pPr>
              <w:spacing w:line="240" w:lineRule="auto"/>
            </w:pPr>
            <w:r w:rsidRPr="00506098">
              <w:rPr>
                <w:b/>
              </w:rPr>
              <w:t>IBAN</w:t>
            </w:r>
            <w:r>
              <w:t>:</w:t>
            </w:r>
            <w:r w:rsidR="00506098">
              <w:t xml:space="preserve"> DE </w:t>
            </w:r>
          </w:p>
        </w:tc>
        <w:tc>
          <w:tcPr>
            <w:tcW w:w="3798" w:type="dxa"/>
          </w:tcPr>
          <w:p w:rsidR="00DA64C0" w:rsidRDefault="00DA64C0" w:rsidP="001471BE">
            <w:pPr>
              <w:spacing w:line="240" w:lineRule="auto"/>
            </w:pPr>
            <w:r w:rsidRPr="00506098">
              <w:rPr>
                <w:b/>
              </w:rPr>
              <w:t>BIC</w:t>
            </w:r>
            <w:r>
              <w:t>:</w:t>
            </w:r>
            <w:r w:rsidR="00E07EBC">
              <w:t xml:space="preserve"> </w:t>
            </w:r>
          </w:p>
        </w:tc>
      </w:tr>
      <w:tr w:rsidR="001246F0" w:rsidTr="00F71F74">
        <w:trPr>
          <w:trHeight w:val="850"/>
        </w:trPr>
        <w:tc>
          <w:tcPr>
            <w:tcW w:w="5669" w:type="dxa"/>
          </w:tcPr>
          <w:p w:rsidR="00DA64C0" w:rsidRDefault="00DA64C0" w:rsidP="004E775E">
            <w:pPr>
              <w:spacing w:line="240" w:lineRule="auto"/>
            </w:pPr>
            <w:r w:rsidRPr="00506098">
              <w:rPr>
                <w:b/>
              </w:rPr>
              <w:t>Kontoinhaber</w:t>
            </w:r>
            <w:r w:rsidR="004E775E">
              <w:rPr>
                <w:b/>
              </w:rPr>
              <w:t>*in:</w:t>
            </w:r>
            <w:r>
              <w:t xml:space="preserve"> </w:t>
            </w:r>
          </w:p>
        </w:tc>
        <w:tc>
          <w:tcPr>
            <w:tcW w:w="3798" w:type="dxa"/>
          </w:tcPr>
          <w:p w:rsidR="00DA64C0" w:rsidRDefault="00DA64C0" w:rsidP="001471BE">
            <w:pPr>
              <w:spacing w:line="240" w:lineRule="auto"/>
            </w:pPr>
            <w:r w:rsidRPr="00506098">
              <w:rPr>
                <w:b/>
              </w:rPr>
              <w:t>Bank/ Sparkasse</w:t>
            </w:r>
            <w:r>
              <w:t xml:space="preserve">: </w:t>
            </w:r>
          </w:p>
        </w:tc>
      </w:tr>
    </w:tbl>
    <w:p w:rsidR="00DA64C0" w:rsidRPr="00E64CB3" w:rsidRDefault="00DA64C0" w:rsidP="001471BE">
      <w:pPr>
        <w:spacing w:line="240" w:lineRule="auto"/>
      </w:pPr>
    </w:p>
    <w:p w:rsidR="00EB5DB0" w:rsidRPr="00C5424C" w:rsidRDefault="00C5424C" w:rsidP="00AC407E">
      <w:pPr>
        <w:rPr>
          <w:u w:val="single"/>
        </w:rPr>
      </w:pPr>
      <w:r w:rsidRPr="00C5424C">
        <w:rPr>
          <w:u w:val="single"/>
        </w:rPr>
        <w:t>Einzelabrechnung</w:t>
      </w:r>
    </w:p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1136"/>
        <w:gridCol w:w="5374"/>
        <w:gridCol w:w="3014"/>
      </w:tblGrid>
      <w:tr w:rsidR="00C611DE" w:rsidRPr="00C611DE" w:rsidTr="00C611DE">
        <w:trPr>
          <w:trHeight w:val="850"/>
          <w:tblHeader/>
        </w:trPr>
        <w:tc>
          <w:tcPr>
            <w:tcW w:w="1136" w:type="dxa"/>
            <w:vAlign w:val="center"/>
          </w:tcPr>
          <w:p w:rsidR="00C611DE" w:rsidRPr="00C611DE" w:rsidRDefault="00C611DE" w:rsidP="00C611DE">
            <w:pPr>
              <w:jc w:val="left"/>
              <w:rPr>
                <w:b/>
                <w:sz w:val="24"/>
                <w:u w:val="single"/>
              </w:rPr>
            </w:pPr>
            <w:r w:rsidRPr="00C611DE">
              <w:rPr>
                <w:b/>
                <w:sz w:val="24"/>
                <w:u w:val="single"/>
              </w:rPr>
              <w:t>Beleg- Nummer</w:t>
            </w:r>
          </w:p>
        </w:tc>
        <w:tc>
          <w:tcPr>
            <w:tcW w:w="5374" w:type="dxa"/>
            <w:vAlign w:val="center"/>
          </w:tcPr>
          <w:p w:rsidR="00C611DE" w:rsidRPr="00C611DE" w:rsidRDefault="00C611DE" w:rsidP="00C611DE">
            <w:pPr>
              <w:jc w:val="center"/>
              <w:rPr>
                <w:b/>
                <w:sz w:val="24"/>
                <w:u w:val="single"/>
              </w:rPr>
            </w:pPr>
            <w:r w:rsidRPr="00C611DE">
              <w:rPr>
                <w:b/>
                <w:sz w:val="24"/>
                <w:u w:val="single"/>
              </w:rPr>
              <w:t>Posten</w:t>
            </w:r>
            <w:r w:rsidRPr="00C611DE">
              <w:rPr>
                <w:b/>
                <w:sz w:val="24"/>
              </w:rPr>
              <w:t xml:space="preserve"> </w:t>
            </w:r>
            <w:r w:rsidRPr="00C611DE">
              <w:rPr>
                <w:sz w:val="24"/>
              </w:rPr>
              <w:t>(genauere Bezeichnung bspw. „Verpflegung“, „Fahrtkosten“, etc.)</w:t>
            </w:r>
          </w:p>
        </w:tc>
        <w:tc>
          <w:tcPr>
            <w:tcW w:w="3014" w:type="dxa"/>
            <w:vAlign w:val="center"/>
          </w:tcPr>
          <w:p w:rsidR="00C611DE" w:rsidRPr="00C611DE" w:rsidRDefault="00C611DE" w:rsidP="001471BE">
            <w:pPr>
              <w:jc w:val="right"/>
              <w:rPr>
                <w:b/>
                <w:sz w:val="24"/>
                <w:u w:val="single"/>
              </w:rPr>
            </w:pPr>
            <w:r w:rsidRPr="00C611DE">
              <w:rPr>
                <w:b/>
                <w:sz w:val="24"/>
                <w:u w:val="single"/>
              </w:rPr>
              <w:t>Betrag in €</w:t>
            </w: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5E2E59" w:rsidP="00C611DE">
            <w:pPr>
              <w:jc w:val="left"/>
            </w:pPr>
            <w:r>
              <w:t>1</w:t>
            </w:r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  <w:vAlign w:val="center"/>
          </w:tcPr>
          <w:p w:rsidR="00C611DE" w:rsidRDefault="00C611DE" w:rsidP="001471BE">
            <w:pPr>
              <w:jc w:val="right"/>
            </w:pP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5E2E59" w:rsidP="00C611DE">
            <w:pPr>
              <w:jc w:val="left"/>
            </w:pPr>
            <w:r>
              <w:t>2</w:t>
            </w:r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  <w:vAlign w:val="center"/>
          </w:tcPr>
          <w:p w:rsidR="00C611DE" w:rsidRDefault="00C611DE" w:rsidP="001471BE">
            <w:pPr>
              <w:jc w:val="right"/>
            </w:pP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5E2E59" w:rsidP="00C611DE">
            <w:pPr>
              <w:jc w:val="left"/>
            </w:pPr>
            <w:r>
              <w:t>3</w:t>
            </w:r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  <w:vAlign w:val="center"/>
          </w:tcPr>
          <w:p w:rsidR="00C611DE" w:rsidRDefault="00C611DE" w:rsidP="001471BE">
            <w:pPr>
              <w:jc w:val="right"/>
            </w:pP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5E2E59" w:rsidP="00C611DE">
            <w:pPr>
              <w:jc w:val="left"/>
            </w:pPr>
            <w:r>
              <w:t>4</w:t>
            </w:r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  <w:vAlign w:val="center"/>
          </w:tcPr>
          <w:p w:rsidR="00C611DE" w:rsidRDefault="00C611DE" w:rsidP="001471BE">
            <w:pPr>
              <w:jc w:val="right"/>
            </w:pP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5E2E59" w:rsidP="00C611DE">
            <w:pPr>
              <w:jc w:val="left"/>
            </w:pPr>
            <w:r>
              <w:t>5</w:t>
            </w:r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  <w:vAlign w:val="center"/>
          </w:tcPr>
          <w:p w:rsidR="00C611DE" w:rsidRDefault="00C611DE" w:rsidP="001471BE">
            <w:pPr>
              <w:jc w:val="right"/>
            </w:pP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5E2E59" w:rsidP="00C611DE">
            <w:pPr>
              <w:jc w:val="left"/>
            </w:pPr>
            <w:r>
              <w:t>6</w:t>
            </w:r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  <w:vAlign w:val="center"/>
          </w:tcPr>
          <w:p w:rsidR="00C611DE" w:rsidRDefault="00C611DE" w:rsidP="001471BE">
            <w:pPr>
              <w:jc w:val="right"/>
            </w:pP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5E2E59" w:rsidP="00C611DE">
            <w:pPr>
              <w:jc w:val="left"/>
            </w:pPr>
            <w:r>
              <w:t>7</w:t>
            </w:r>
            <w:bookmarkStart w:id="0" w:name="_GoBack"/>
            <w:bookmarkEnd w:id="0"/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  <w:vAlign w:val="center"/>
          </w:tcPr>
          <w:p w:rsidR="00C611DE" w:rsidRDefault="00C611DE" w:rsidP="001471BE">
            <w:pPr>
              <w:jc w:val="right"/>
            </w:pP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C611DE" w:rsidP="00C611DE">
            <w:pPr>
              <w:jc w:val="left"/>
            </w:pPr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</w:tcPr>
          <w:p w:rsidR="00C611DE" w:rsidRDefault="00C611DE" w:rsidP="00961678">
            <w:pPr>
              <w:jc w:val="right"/>
            </w:pP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C611DE" w:rsidP="00C611DE">
            <w:pPr>
              <w:jc w:val="left"/>
            </w:pPr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</w:tcPr>
          <w:p w:rsidR="00C611DE" w:rsidRDefault="00C611DE" w:rsidP="00961678">
            <w:pPr>
              <w:jc w:val="right"/>
            </w:pP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C611DE" w:rsidP="00C611DE">
            <w:pPr>
              <w:jc w:val="left"/>
            </w:pPr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</w:tcPr>
          <w:p w:rsidR="00C611DE" w:rsidRDefault="00C611DE" w:rsidP="00961678">
            <w:pPr>
              <w:jc w:val="right"/>
            </w:pP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C611DE" w:rsidP="00C611DE">
            <w:pPr>
              <w:jc w:val="left"/>
            </w:pPr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</w:tcPr>
          <w:p w:rsidR="00C611DE" w:rsidRDefault="00C611DE" w:rsidP="00961678">
            <w:pPr>
              <w:jc w:val="right"/>
            </w:pPr>
          </w:p>
        </w:tc>
      </w:tr>
      <w:tr w:rsidR="00C611DE" w:rsidTr="00C611DE">
        <w:trPr>
          <w:trHeight w:val="567"/>
        </w:trPr>
        <w:tc>
          <w:tcPr>
            <w:tcW w:w="1136" w:type="dxa"/>
            <w:vAlign w:val="center"/>
          </w:tcPr>
          <w:p w:rsidR="00C611DE" w:rsidRDefault="00C611DE" w:rsidP="00C611DE">
            <w:pPr>
              <w:jc w:val="left"/>
            </w:pPr>
          </w:p>
        </w:tc>
        <w:tc>
          <w:tcPr>
            <w:tcW w:w="5374" w:type="dxa"/>
            <w:vAlign w:val="center"/>
          </w:tcPr>
          <w:p w:rsidR="00C611DE" w:rsidRDefault="00C611DE" w:rsidP="00C611DE">
            <w:pPr>
              <w:jc w:val="center"/>
            </w:pPr>
          </w:p>
        </w:tc>
        <w:tc>
          <w:tcPr>
            <w:tcW w:w="3014" w:type="dxa"/>
          </w:tcPr>
          <w:p w:rsidR="00C611DE" w:rsidRDefault="00C611DE" w:rsidP="00961678">
            <w:pPr>
              <w:jc w:val="right"/>
            </w:pPr>
          </w:p>
        </w:tc>
      </w:tr>
      <w:tr w:rsidR="00C611DE" w:rsidTr="00C611DE">
        <w:tc>
          <w:tcPr>
            <w:tcW w:w="6510" w:type="dxa"/>
            <w:gridSpan w:val="2"/>
            <w:vAlign w:val="center"/>
          </w:tcPr>
          <w:p w:rsidR="00C611DE" w:rsidRPr="00E64CB3" w:rsidRDefault="00C611DE" w:rsidP="00C611DE">
            <w:pPr>
              <w:jc w:val="left"/>
              <w:rPr>
                <w:b/>
                <w:u w:val="double"/>
              </w:rPr>
            </w:pPr>
            <w:r w:rsidRPr="00E64CB3">
              <w:rPr>
                <w:b/>
                <w:u w:val="double"/>
              </w:rPr>
              <w:t>GESAMT:</w:t>
            </w:r>
          </w:p>
        </w:tc>
        <w:tc>
          <w:tcPr>
            <w:tcW w:w="3014" w:type="dxa"/>
            <w:vAlign w:val="center"/>
          </w:tcPr>
          <w:p w:rsidR="00C611DE" w:rsidRPr="00E64CB3" w:rsidRDefault="00C611DE" w:rsidP="001471BE">
            <w:pPr>
              <w:jc w:val="right"/>
              <w:rPr>
                <w:b/>
                <w:u w:val="double"/>
              </w:rPr>
            </w:pPr>
            <w:r>
              <w:rPr>
                <w:b/>
                <w:u w:val="double"/>
              </w:rPr>
              <w:t>€</w:t>
            </w:r>
          </w:p>
        </w:tc>
      </w:tr>
    </w:tbl>
    <w:p w:rsidR="00E64CB3" w:rsidRDefault="00E64CB3" w:rsidP="00AC407E"/>
    <w:p w:rsidR="00174298" w:rsidRDefault="00174298" w:rsidP="00AC407E">
      <w:r>
        <w:t>Mit freundlichen Grüßen,</w:t>
      </w:r>
    </w:p>
    <w:tbl>
      <w:tblPr>
        <w:tblStyle w:val="Tabellenraster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06"/>
      </w:tblGrid>
      <w:tr w:rsidR="00174298" w:rsidTr="00B77E05">
        <w:trPr>
          <w:trHeight w:val="1134"/>
        </w:trPr>
        <w:tc>
          <w:tcPr>
            <w:tcW w:w="4876" w:type="dxa"/>
          </w:tcPr>
          <w:p w:rsidR="00174298" w:rsidRDefault="00174298" w:rsidP="00AC407E"/>
        </w:tc>
        <w:tc>
          <w:tcPr>
            <w:tcW w:w="4706" w:type="dxa"/>
          </w:tcPr>
          <w:p w:rsidR="00174298" w:rsidRDefault="00174298" w:rsidP="00AC407E"/>
        </w:tc>
      </w:tr>
      <w:tr w:rsidR="00174298" w:rsidTr="00B77E05">
        <w:trPr>
          <w:trHeight w:val="567"/>
        </w:trPr>
        <w:tc>
          <w:tcPr>
            <w:tcW w:w="4876" w:type="dxa"/>
          </w:tcPr>
          <w:p w:rsidR="00174298" w:rsidRDefault="00174298" w:rsidP="00AC407E">
            <w:r>
              <w:t>Unterschrift</w:t>
            </w:r>
          </w:p>
        </w:tc>
        <w:tc>
          <w:tcPr>
            <w:tcW w:w="4706" w:type="dxa"/>
          </w:tcPr>
          <w:p w:rsidR="00174298" w:rsidRDefault="00174298" w:rsidP="00AC407E">
            <w:r>
              <w:t>Stempel (falls vorhanden)</w:t>
            </w:r>
          </w:p>
        </w:tc>
      </w:tr>
    </w:tbl>
    <w:p w:rsidR="00174298" w:rsidRDefault="00174298" w:rsidP="00AC407E"/>
    <w:p w:rsidR="00B00CC7" w:rsidRPr="00A57942" w:rsidRDefault="00B00CC7" w:rsidP="00B63198">
      <w:pPr>
        <w:spacing w:line="240" w:lineRule="auto"/>
        <w:rPr>
          <w:sz w:val="16"/>
          <w:u w:val="single"/>
        </w:rPr>
      </w:pPr>
      <w:r w:rsidRPr="00845ED2">
        <w:rPr>
          <w:sz w:val="16"/>
          <w:highlight w:val="red"/>
          <w:u w:val="single"/>
        </w:rPr>
        <w:t>Hinweise</w:t>
      </w:r>
    </w:p>
    <w:p w:rsidR="00B00CC7" w:rsidRPr="00A57942" w:rsidRDefault="00B00CC7" w:rsidP="00B63198">
      <w:pPr>
        <w:spacing w:line="240" w:lineRule="auto"/>
        <w:rPr>
          <w:sz w:val="16"/>
        </w:rPr>
      </w:pPr>
      <w:r w:rsidRPr="00A57942">
        <w:rPr>
          <w:sz w:val="16"/>
        </w:rPr>
        <w:t>1.) Es können nur Beträge erstattet werden, zu denen ein Beleg</w:t>
      </w:r>
      <w:r w:rsidR="00116CF5">
        <w:rPr>
          <w:sz w:val="16"/>
        </w:rPr>
        <w:t xml:space="preserve"> (ggf. in Kopie)</w:t>
      </w:r>
      <w:r w:rsidRPr="00A57942">
        <w:rPr>
          <w:sz w:val="16"/>
        </w:rPr>
        <w:t xml:space="preserve"> vorliegt. Das Eintragen in die Liste reicht nicht aus, um Beträge erstattet zu bekommen.</w:t>
      </w:r>
    </w:p>
    <w:p w:rsidR="00B00CC7" w:rsidRPr="00A57942" w:rsidRDefault="00B00CC7" w:rsidP="00B63198">
      <w:pPr>
        <w:spacing w:line="240" w:lineRule="auto"/>
        <w:rPr>
          <w:sz w:val="16"/>
        </w:rPr>
      </w:pPr>
      <w:r w:rsidRPr="00A57942">
        <w:rPr>
          <w:sz w:val="16"/>
        </w:rPr>
        <w:t>2.) Dieses Abrechnungsformular dient den Beträgen, die durch die Projektdurchführenden in Vorkasse bezahlt wurden.</w:t>
      </w:r>
    </w:p>
    <w:p w:rsidR="00B00CC7" w:rsidRPr="00A57942" w:rsidRDefault="00B00CC7" w:rsidP="00B63198">
      <w:pPr>
        <w:spacing w:line="240" w:lineRule="auto"/>
        <w:rPr>
          <w:sz w:val="16"/>
        </w:rPr>
      </w:pPr>
      <w:r w:rsidRPr="00A57942">
        <w:rPr>
          <w:sz w:val="16"/>
        </w:rPr>
        <w:t xml:space="preserve">3.) Das Formular </w:t>
      </w:r>
      <w:r w:rsidRPr="00A57942">
        <w:rPr>
          <w:b/>
          <w:i/>
          <w:sz w:val="16"/>
        </w:rPr>
        <w:t>muß</w:t>
      </w:r>
      <w:r w:rsidRPr="00A57942">
        <w:rPr>
          <w:sz w:val="16"/>
        </w:rPr>
        <w:t xml:space="preserve"> mit Unterschrift</w:t>
      </w:r>
      <w:r w:rsidR="00B14D69">
        <w:rPr>
          <w:sz w:val="16"/>
        </w:rPr>
        <w:t xml:space="preserve"> und ggf. Stempel</w:t>
      </w:r>
      <w:r w:rsidRPr="00A57942">
        <w:rPr>
          <w:sz w:val="16"/>
        </w:rPr>
        <w:t xml:space="preserve"> i</w:t>
      </w:r>
      <w:r w:rsidR="00A14F39">
        <w:rPr>
          <w:sz w:val="16"/>
        </w:rPr>
        <w:t>m Original per Post an die oben</w:t>
      </w:r>
      <w:r w:rsidRPr="00A57942">
        <w:rPr>
          <w:sz w:val="16"/>
        </w:rPr>
        <w:t>stehende Adresse geschickt werden.</w:t>
      </w:r>
    </w:p>
    <w:p w:rsidR="00B00CC7" w:rsidRPr="00A57942" w:rsidRDefault="00B00CC7" w:rsidP="00B63198">
      <w:pPr>
        <w:spacing w:line="240" w:lineRule="auto"/>
        <w:rPr>
          <w:sz w:val="16"/>
        </w:rPr>
      </w:pPr>
      <w:r w:rsidRPr="00A57942">
        <w:rPr>
          <w:sz w:val="16"/>
        </w:rPr>
        <w:t>4.) Dieser Abrechnung sind die entsprechenden Belege in Kopie beizufügen.</w:t>
      </w:r>
      <w:r w:rsidR="00CC2CED" w:rsidRPr="00A57942">
        <w:rPr>
          <w:sz w:val="16"/>
        </w:rPr>
        <w:t xml:space="preserve"> (siehe Punkt 1)</w:t>
      </w:r>
    </w:p>
    <w:p w:rsidR="00A32A45" w:rsidRPr="00A57942" w:rsidRDefault="00A32A45" w:rsidP="00B63198">
      <w:pPr>
        <w:spacing w:line="240" w:lineRule="auto"/>
        <w:rPr>
          <w:sz w:val="16"/>
        </w:rPr>
      </w:pPr>
      <w:r w:rsidRPr="00A57942">
        <w:rPr>
          <w:sz w:val="16"/>
        </w:rPr>
        <w:t xml:space="preserve">5.) Bitte füllen Sie </w:t>
      </w:r>
      <w:r w:rsidRPr="00A57942">
        <w:rPr>
          <w:b/>
          <w:i/>
          <w:sz w:val="16"/>
        </w:rPr>
        <w:t>alle Angaben vollständig</w:t>
      </w:r>
      <w:r w:rsidRPr="00A57942">
        <w:rPr>
          <w:sz w:val="16"/>
        </w:rPr>
        <w:t xml:space="preserve"> aus. Ein unvollständiges Formular kann nicht zur Abrechnung verwendet werden.</w:t>
      </w:r>
    </w:p>
    <w:p w:rsidR="00BA7B52" w:rsidRPr="00A57942" w:rsidRDefault="00BA7B52" w:rsidP="00B63198">
      <w:pPr>
        <w:spacing w:line="240" w:lineRule="auto"/>
        <w:rPr>
          <w:sz w:val="16"/>
        </w:rPr>
      </w:pPr>
      <w:r w:rsidRPr="00A57942">
        <w:rPr>
          <w:sz w:val="16"/>
        </w:rPr>
        <w:t xml:space="preserve">6.) Wenn Sie Fragen zur Abrechnung haben, dann wenden Sie sich gern an mich. Des </w:t>
      </w:r>
      <w:r w:rsidR="00B63198" w:rsidRPr="00A57942">
        <w:rPr>
          <w:sz w:val="16"/>
        </w:rPr>
        <w:t>W</w:t>
      </w:r>
      <w:r w:rsidRPr="00A57942">
        <w:rPr>
          <w:sz w:val="16"/>
        </w:rPr>
        <w:t>eiteren finden Sie Hinweise zur Abrechnung auch in Ihrem Weiterleitungsvertrag.</w:t>
      </w:r>
    </w:p>
    <w:p w:rsidR="00B63198" w:rsidRDefault="00B63198" w:rsidP="00B63198">
      <w:pPr>
        <w:spacing w:line="240" w:lineRule="auto"/>
        <w:rPr>
          <w:sz w:val="16"/>
        </w:rPr>
      </w:pPr>
      <w:r w:rsidRPr="00A57942">
        <w:rPr>
          <w:sz w:val="16"/>
        </w:rPr>
        <w:t>7.) Mit diesem Formular werden alle o.g. beschriebenen Kosten abgerechnet, die unter den Punkt „Sachkosten“ des Antrags fallen.</w:t>
      </w:r>
    </w:p>
    <w:p w:rsidR="008262A3" w:rsidRDefault="008262A3" w:rsidP="00B63198">
      <w:pPr>
        <w:spacing w:line="240" w:lineRule="auto"/>
        <w:rPr>
          <w:sz w:val="16"/>
        </w:rPr>
      </w:pPr>
      <w:r>
        <w:rPr>
          <w:sz w:val="16"/>
        </w:rPr>
        <w:t xml:space="preserve">8.) </w:t>
      </w:r>
      <w:r w:rsidRPr="008262A3">
        <w:rPr>
          <w:b/>
          <w:i/>
          <w:sz w:val="16"/>
        </w:rPr>
        <w:t>Alkohol</w:t>
      </w:r>
      <w:r>
        <w:rPr>
          <w:sz w:val="16"/>
        </w:rPr>
        <w:t xml:space="preserve"> ist grundsätzlich </w:t>
      </w:r>
      <w:r w:rsidRPr="008262A3">
        <w:rPr>
          <w:b/>
          <w:i/>
          <w:sz w:val="16"/>
        </w:rPr>
        <w:t>nicht</w:t>
      </w:r>
      <w:r>
        <w:rPr>
          <w:sz w:val="16"/>
        </w:rPr>
        <w:t xml:space="preserve"> abrechnungsfähig!</w:t>
      </w:r>
    </w:p>
    <w:p w:rsidR="00A14F39" w:rsidRPr="00A57942" w:rsidRDefault="00A14F39" w:rsidP="00B63198">
      <w:pPr>
        <w:spacing w:line="240" w:lineRule="auto"/>
        <w:rPr>
          <w:sz w:val="16"/>
        </w:rPr>
      </w:pPr>
      <w:r>
        <w:rPr>
          <w:sz w:val="16"/>
        </w:rPr>
        <w:t xml:space="preserve">9.) </w:t>
      </w:r>
      <w:r w:rsidRPr="00A14F39">
        <w:rPr>
          <w:b/>
          <w:i/>
          <w:sz w:val="16"/>
        </w:rPr>
        <w:t>Pfand</w:t>
      </w:r>
      <w:r>
        <w:rPr>
          <w:sz w:val="16"/>
        </w:rPr>
        <w:t xml:space="preserve"> muß aus Belegen herausgerechnet werden.</w:t>
      </w:r>
    </w:p>
    <w:sectPr w:rsidR="00A14F39" w:rsidRPr="00A57942" w:rsidSect="00B550DD">
      <w:headerReference w:type="default" r:id="rId9"/>
      <w:footerReference w:type="default" r:id="rId10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A6" w:rsidRDefault="00BB79A6" w:rsidP="00BB79A6">
      <w:pPr>
        <w:spacing w:after="0" w:line="240" w:lineRule="auto"/>
      </w:pPr>
      <w:r>
        <w:separator/>
      </w:r>
    </w:p>
  </w:endnote>
  <w:endnote w:type="continuationSeparator" w:id="0">
    <w:p w:rsidR="00BB79A6" w:rsidRDefault="00BB79A6" w:rsidP="00BB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Gill Sans MT Pro Condensed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Light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94779"/>
      <w:docPartObj>
        <w:docPartGallery w:val="Page Numbers (Bottom of Page)"/>
        <w:docPartUnique/>
      </w:docPartObj>
    </w:sdtPr>
    <w:sdtEndPr/>
    <w:sdtContent>
      <w:p w:rsidR="00B550DD" w:rsidRDefault="00B550D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59">
          <w:rPr>
            <w:noProof/>
          </w:rPr>
          <w:t>1</w:t>
        </w:r>
        <w:r>
          <w:fldChar w:fldCharType="end"/>
        </w:r>
      </w:p>
    </w:sdtContent>
  </w:sdt>
  <w:p w:rsidR="00B550DD" w:rsidRDefault="00B550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A6" w:rsidRDefault="00BB79A6" w:rsidP="00BB79A6">
      <w:pPr>
        <w:spacing w:after="0" w:line="240" w:lineRule="auto"/>
      </w:pPr>
      <w:r>
        <w:separator/>
      </w:r>
    </w:p>
  </w:footnote>
  <w:footnote w:type="continuationSeparator" w:id="0">
    <w:p w:rsidR="00BB79A6" w:rsidRDefault="00BB79A6" w:rsidP="00BB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 Pro Book" w:hAnsi="Gill Sans MT Pro Book"/>
        <w:caps w:val="0"/>
        <w:sz w:val="16"/>
        <w:szCs w:val="16"/>
      </w:rPr>
      <w:alias w:val="Titel"/>
      <w:id w:val="-201869001"/>
      <w:placeholder>
        <w:docPart w:val="856FBBAE02EF4470BDB6183AD96142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24C" w:rsidRDefault="00E05992" w:rsidP="00B00CC7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Gill Sans MT Pro Book" w:hAnsi="Gill Sans MT Pro Book"/>
            <w:caps w:val="0"/>
            <w:sz w:val="16"/>
            <w:szCs w:val="16"/>
          </w:rPr>
          <w:t>Arbeit und Leben Thüringen, KuF PfD Ilm – Kreis, Juri-Gagarin-Ring 152, 99084 Erfurt</w:t>
        </w:r>
      </w:p>
    </w:sdtContent>
  </w:sdt>
  <w:p w:rsidR="00C5424C" w:rsidRDefault="00B00CC7" w:rsidP="00B00CC7">
    <w:pPr>
      <w:pStyle w:val="Kopfzeile"/>
      <w:jc w:val="center"/>
    </w:pPr>
    <w:r>
      <w:rPr>
        <w:noProof/>
      </w:rPr>
      <w:drawing>
        <wp:inline distT="0" distB="0" distL="0" distR="0" wp14:anchorId="4BCC81DC" wp14:editId="7F9EC516">
          <wp:extent cx="2518914" cy="284671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371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5289"/>
    <w:multiLevelType w:val="multilevel"/>
    <w:tmpl w:val="94AE4838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5BC"/>
    <w:rsid w:val="0000722C"/>
    <w:rsid w:val="0004645C"/>
    <w:rsid w:val="000622D6"/>
    <w:rsid w:val="000B00E5"/>
    <w:rsid w:val="000D6AB4"/>
    <w:rsid w:val="000F0841"/>
    <w:rsid w:val="00116CF5"/>
    <w:rsid w:val="001246F0"/>
    <w:rsid w:val="00125EDF"/>
    <w:rsid w:val="00131A92"/>
    <w:rsid w:val="001471BE"/>
    <w:rsid w:val="001517D0"/>
    <w:rsid w:val="00162A60"/>
    <w:rsid w:val="00174298"/>
    <w:rsid w:val="001E04E8"/>
    <w:rsid w:val="002051D6"/>
    <w:rsid w:val="002464A4"/>
    <w:rsid w:val="00246C3B"/>
    <w:rsid w:val="0029285E"/>
    <w:rsid w:val="002B740E"/>
    <w:rsid w:val="002F7B83"/>
    <w:rsid w:val="0033558C"/>
    <w:rsid w:val="00353B53"/>
    <w:rsid w:val="003770F0"/>
    <w:rsid w:val="003A179E"/>
    <w:rsid w:val="003E7598"/>
    <w:rsid w:val="004C75BC"/>
    <w:rsid w:val="004E775E"/>
    <w:rsid w:val="00506098"/>
    <w:rsid w:val="00554055"/>
    <w:rsid w:val="0057735F"/>
    <w:rsid w:val="005934A1"/>
    <w:rsid w:val="005C2672"/>
    <w:rsid w:val="005E2E59"/>
    <w:rsid w:val="006509CE"/>
    <w:rsid w:val="006F30ED"/>
    <w:rsid w:val="0071506D"/>
    <w:rsid w:val="00796F67"/>
    <w:rsid w:val="008132E3"/>
    <w:rsid w:val="008262A3"/>
    <w:rsid w:val="00845ED2"/>
    <w:rsid w:val="00847226"/>
    <w:rsid w:val="0086428C"/>
    <w:rsid w:val="00873494"/>
    <w:rsid w:val="008D7934"/>
    <w:rsid w:val="009109E5"/>
    <w:rsid w:val="00961678"/>
    <w:rsid w:val="009A0102"/>
    <w:rsid w:val="009B3CB6"/>
    <w:rsid w:val="00A0080F"/>
    <w:rsid w:val="00A14F39"/>
    <w:rsid w:val="00A32A45"/>
    <w:rsid w:val="00A57942"/>
    <w:rsid w:val="00AC407E"/>
    <w:rsid w:val="00AC792B"/>
    <w:rsid w:val="00AD2553"/>
    <w:rsid w:val="00B00CC7"/>
    <w:rsid w:val="00B105D9"/>
    <w:rsid w:val="00B14D69"/>
    <w:rsid w:val="00B34E0A"/>
    <w:rsid w:val="00B550DD"/>
    <w:rsid w:val="00B622FD"/>
    <w:rsid w:val="00B63198"/>
    <w:rsid w:val="00B67FCE"/>
    <w:rsid w:val="00B739B2"/>
    <w:rsid w:val="00B77E05"/>
    <w:rsid w:val="00BA7B52"/>
    <w:rsid w:val="00BB0F27"/>
    <w:rsid w:val="00BB79A6"/>
    <w:rsid w:val="00BC2F98"/>
    <w:rsid w:val="00BE3A13"/>
    <w:rsid w:val="00C5424C"/>
    <w:rsid w:val="00C611DE"/>
    <w:rsid w:val="00C622B4"/>
    <w:rsid w:val="00C720AA"/>
    <w:rsid w:val="00CC2CED"/>
    <w:rsid w:val="00D10C18"/>
    <w:rsid w:val="00DA64C0"/>
    <w:rsid w:val="00E05992"/>
    <w:rsid w:val="00E05BC9"/>
    <w:rsid w:val="00E07EBC"/>
    <w:rsid w:val="00E50330"/>
    <w:rsid w:val="00E64CB3"/>
    <w:rsid w:val="00EB5DB0"/>
    <w:rsid w:val="00F71F74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AB4"/>
    <w:pPr>
      <w:spacing w:after="120" w:line="288" w:lineRule="auto"/>
      <w:jc w:val="both"/>
    </w:pPr>
    <w:rPr>
      <w:rFonts w:ascii="Gill Sans MT Pro Book" w:hAnsi="Gill Sans MT Pro Book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6AB4"/>
    <w:pPr>
      <w:keepNext/>
      <w:spacing w:before="240"/>
      <w:outlineLvl w:val="0"/>
    </w:pPr>
    <w:rPr>
      <w:rFonts w:ascii="Gill Sans MT Pro Condensed" w:hAnsi="Gill Sans MT Pro Condensed" w:cs="Arial"/>
      <w:b/>
      <w:bCs/>
      <w:cap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D6AB4"/>
    <w:pPr>
      <w:outlineLvl w:val="1"/>
    </w:pPr>
    <w:rPr>
      <w:iCs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qFormat/>
    <w:rsid w:val="000D6AB4"/>
    <w:pPr>
      <w:outlineLvl w:val="2"/>
    </w:pPr>
    <w:rPr>
      <w:sz w:val="24"/>
      <w:szCs w:val="26"/>
    </w:rPr>
  </w:style>
  <w:style w:type="paragraph" w:styleId="berschrift4">
    <w:name w:val="heading 4"/>
    <w:basedOn w:val="berschrift1"/>
    <w:next w:val="Standard"/>
    <w:link w:val="berschrift4Zchn"/>
    <w:rsid w:val="008132E3"/>
    <w:pPr>
      <w:spacing w:after="60"/>
      <w:outlineLvl w:val="3"/>
    </w:pPr>
    <w:rPr>
      <w:sz w:val="24"/>
      <w:szCs w:val="28"/>
    </w:rPr>
  </w:style>
  <w:style w:type="paragraph" w:styleId="berschrift5">
    <w:name w:val="heading 5"/>
    <w:basedOn w:val="berschrift1"/>
    <w:next w:val="Standard"/>
    <w:link w:val="berschrift5Zchn"/>
    <w:rsid w:val="008132E3"/>
    <w:pPr>
      <w:spacing w:after="60"/>
      <w:outlineLvl w:val="4"/>
    </w:pPr>
    <w:rPr>
      <w:bCs w:val="0"/>
      <w:iCs/>
      <w:sz w:val="24"/>
    </w:rPr>
  </w:style>
  <w:style w:type="paragraph" w:styleId="berschrift6">
    <w:name w:val="heading 6"/>
    <w:basedOn w:val="berschrift1"/>
    <w:next w:val="Standard"/>
    <w:link w:val="berschrift6Zchn"/>
    <w:rsid w:val="008132E3"/>
    <w:pPr>
      <w:spacing w:after="60"/>
      <w:outlineLvl w:val="5"/>
    </w:pPr>
    <w:rPr>
      <w:sz w:val="24"/>
      <w:szCs w:val="22"/>
    </w:rPr>
  </w:style>
  <w:style w:type="paragraph" w:styleId="berschrift7">
    <w:name w:val="heading 7"/>
    <w:basedOn w:val="berschrift1"/>
    <w:next w:val="Standard"/>
    <w:link w:val="berschrift7Zchn"/>
    <w:rsid w:val="008132E3"/>
    <w:pPr>
      <w:spacing w:after="60"/>
      <w:outlineLvl w:val="6"/>
    </w:pPr>
    <w:rPr>
      <w:sz w:val="24"/>
    </w:rPr>
  </w:style>
  <w:style w:type="paragraph" w:styleId="berschrift8">
    <w:name w:val="heading 8"/>
    <w:basedOn w:val="berschrift1"/>
    <w:next w:val="Standard"/>
    <w:link w:val="berschrift8Zchn"/>
    <w:rsid w:val="008132E3"/>
    <w:pPr>
      <w:spacing w:after="60"/>
      <w:outlineLvl w:val="7"/>
    </w:pPr>
    <w:rPr>
      <w:iCs/>
      <w:sz w:val="24"/>
    </w:rPr>
  </w:style>
  <w:style w:type="paragraph" w:styleId="berschrift9">
    <w:name w:val="heading 9"/>
    <w:basedOn w:val="berschrift1"/>
    <w:next w:val="Standard"/>
    <w:link w:val="berschrift9Zchn"/>
    <w:rsid w:val="008132E3"/>
    <w:pPr>
      <w:spacing w:after="60"/>
      <w:outlineLvl w:val="8"/>
    </w:pPr>
    <w:rPr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semiHidden/>
    <w:rsid w:val="000D6AB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0D6AB4"/>
    <w:rPr>
      <w:rFonts w:ascii="Tahoma" w:eastAsia="Times New Roman" w:hAnsi="Tahoma" w:cs="Tahoma"/>
      <w:szCs w:val="24"/>
      <w:shd w:val="clear" w:color="auto" w:fill="000080"/>
      <w:lang w:eastAsia="de-DE"/>
    </w:rPr>
  </w:style>
  <w:style w:type="paragraph" w:styleId="Fuzeile">
    <w:name w:val="footer"/>
    <w:basedOn w:val="Standard"/>
    <w:link w:val="FuzeileZchn"/>
    <w:uiPriority w:val="99"/>
    <w:rsid w:val="000D6AB4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D6AB4"/>
    <w:rPr>
      <w:rFonts w:ascii="Gill Sans MT Pro Book" w:eastAsia="Times New Roman" w:hAnsi="Gill Sans MT Pro Book" w:cs="Times New Roman"/>
      <w:sz w:val="18"/>
      <w:szCs w:val="24"/>
      <w:lang w:eastAsia="de-DE"/>
    </w:rPr>
  </w:style>
  <w:style w:type="character" w:styleId="Hyperlink">
    <w:name w:val="Hyperlink"/>
    <w:basedOn w:val="Absatz-Standardschriftart"/>
    <w:semiHidden/>
    <w:rsid w:val="000D6AB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D6AB4"/>
    <w:pPr>
      <w:tabs>
        <w:tab w:val="center" w:pos="4536"/>
        <w:tab w:val="right" w:pos="9072"/>
      </w:tabs>
    </w:pPr>
    <w:rPr>
      <w:rFonts w:ascii="Gill Sans MT Pro Light" w:hAnsi="Gill Sans MT Pro Light"/>
      <w:caps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AB4"/>
    <w:rPr>
      <w:rFonts w:ascii="Gill Sans MT Pro Light" w:eastAsia="Times New Roman" w:hAnsi="Gill Sans MT Pro Light" w:cs="Times New Roman"/>
      <w:caps/>
      <w:sz w:val="28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0D6AB4"/>
    <w:pPr>
      <w:spacing w:before="240"/>
      <w:jc w:val="center"/>
      <w:outlineLvl w:val="0"/>
    </w:pPr>
    <w:rPr>
      <w:rFonts w:ascii="Gill Sans MT Pro Condensed" w:hAnsi="Gill Sans MT Pro Condensed" w:cs="Arial"/>
      <w:b/>
      <w:bCs/>
      <w:cap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D6AB4"/>
    <w:rPr>
      <w:rFonts w:ascii="Gill Sans MT Pro Condensed" w:eastAsia="Times New Roman" w:hAnsi="Gill Sans MT Pro Condensed" w:cs="Arial"/>
      <w:b/>
      <w:bCs/>
      <w:caps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D6AB4"/>
    <w:rPr>
      <w:rFonts w:ascii="Gill Sans MT Pro Condensed" w:eastAsia="Times New Roman" w:hAnsi="Gill Sans MT Pro Condensed" w:cs="Arial"/>
      <w:b/>
      <w:bCs/>
      <w:cap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132E3"/>
    <w:rPr>
      <w:rFonts w:ascii="Gill Sans MT Pro Condensed" w:hAnsi="Gill Sans MT Pro Condensed" w:cs="Arial"/>
      <w:b/>
      <w:bCs/>
      <w:iCs/>
      <w:caps/>
      <w:kern w:val="3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8132E3"/>
    <w:rPr>
      <w:rFonts w:ascii="Gill Sans MT Pro Condensed" w:hAnsi="Gill Sans MT Pro Condensed" w:cs="Arial"/>
      <w:b/>
      <w:bCs/>
      <w:caps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8132E3"/>
    <w:rPr>
      <w:rFonts w:ascii="Gill Sans MT Pro Condensed" w:hAnsi="Gill Sans MT Pro Condensed" w:cs="Arial"/>
      <w:b/>
      <w:bCs/>
      <w:caps/>
      <w:kern w:val="32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8132E3"/>
    <w:rPr>
      <w:rFonts w:ascii="Gill Sans MT Pro Condensed" w:hAnsi="Gill Sans MT Pro Condensed" w:cs="Arial"/>
      <w:b/>
      <w:iCs/>
      <w:caps/>
      <w:kern w:val="32"/>
      <w:sz w:val="24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8132E3"/>
    <w:rPr>
      <w:rFonts w:ascii="Gill Sans MT Pro Condensed" w:hAnsi="Gill Sans MT Pro Condensed" w:cs="Arial"/>
      <w:b/>
      <w:bCs/>
      <w:caps/>
      <w:kern w:val="32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8132E3"/>
    <w:rPr>
      <w:rFonts w:ascii="Gill Sans MT Pro Condensed" w:hAnsi="Gill Sans MT Pro Condensed" w:cs="Arial"/>
      <w:b/>
      <w:bCs/>
      <w:caps/>
      <w:kern w:val="32"/>
      <w:sz w:val="24"/>
      <w:szCs w:val="32"/>
    </w:rPr>
  </w:style>
  <w:style w:type="character" w:customStyle="1" w:styleId="berschrift8Zchn">
    <w:name w:val="Überschrift 8 Zchn"/>
    <w:basedOn w:val="Absatz-Standardschriftart"/>
    <w:link w:val="berschrift8"/>
    <w:rsid w:val="008132E3"/>
    <w:rPr>
      <w:rFonts w:ascii="Gill Sans MT Pro Condensed" w:hAnsi="Gill Sans MT Pro Condensed" w:cs="Arial"/>
      <w:b/>
      <w:bCs/>
      <w:iCs/>
      <w:caps/>
      <w:kern w:val="32"/>
      <w:sz w:val="24"/>
      <w:szCs w:val="32"/>
    </w:rPr>
  </w:style>
  <w:style w:type="character" w:customStyle="1" w:styleId="berschrift9Zchn">
    <w:name w:val="Überschrift 9 Zchn"/>
    <w:basedOn w:val="Absatz-Standardschriftart"/>
    <w:link w:val="berschrift9"/>
    <w:rsid w:val="008132E3"/>
    <w:rPr>
      <w:rFonts w:ascii="Gill Sans MT Pro Condensed" w:hAnsi="Gill Sans MT Pro Condensed" w:cs="Arial"/>
      <w:b/>
      <w:bCs/>
      <w:caps/>
      <w:kern w:val="32"/>
      <w:sz w:val="24"/>
      <w:szCs w:val="22"/>
    </w:rPr>
  </w:style>
  <w:style w:type="character" w:styleId="SchwacheHervorhebung">
    <w:name w:val="Subtle Emphasis"/>
    <w:basedOn w:val="Absatz-Standardschriftart"/>
    <w:uiPriority w:val="19"/>
    <w:qFormat/>
    <w:rsid w:val="0033558C"/>
    <w:rPr>
      <w:rFonts w:ascii="Gill Sans MT Pro Condensed" w:hAnsi="Gill Sans MT Pro Condensed"/>
      <w:iCs/>
      <w:color w:val="000000"/>
      <w:sz w:val="22"/>
    </w:rPr>
  </w:style>
  <w:style w:type="paragraph" w:styleId="KeinLeerraum">
    <w:name w:val="No Spacing"/>
    <w:uiPriority w:val="1"/>
    <w:rsid w:val="00847226"/>
    <w:pPr>
      <w:jc w:val="both"/>
    </w:pPr>
    <w:rPr>
      <w:rFonts w:ascii="Gill Sans MT Pro Book" w:hAnsi="Gill Sans MT Pro Book"/>
      <w:sz w:val="22"/>
      <w:szCs w:val="24"/>
    </w:rPr>
  </w:style>
  <w:style w:type="character" w:styleId="Hervorhebung">
    <w:name w:val="Emphasis"/>
    <w:basedOn w:val="Absatz-Standardschriftart"/>
    <w:uiPriority w:val="20"/>
    <w:qFormat/>
    <w:rsid w:val="00BE3A13"/>
    <w:rPr>
      <w:rFonts w:ascii="Gill Sans MT Pro Condensed" w:hAnsi="Gill Sans MT Pro Condensed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BE3A13"/>
    <w:rPr>
      <w:rFonts w:ascii="Gill Sans MT Pro Condensed" w:hAnsi="Gill Sans MT Pro Condensed"/>
      <w:bCs/>
      <w:iCs/>
      <w:color w:val="auto"/>
      <w:sz w:val="24"/>
    </w:rPr>
  </w:style>
  <w:style w:type="character" w:styleId="Fett">
    <w:name w:val="Strong"/>
    <w:basedOn w:val="Absatz-Standardschriftart"/>
    <w:uiPriority w:val="22"/>
    <w:rsid w:val="0084722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84722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847226"/>
    <w:rPr>
      <w:rFonts w:ascii="Gill Sans MT Pro Book" w:hAnsi="Gill Sans MT Pro Book" w:cs="Times New Roman"/>
      <w:i/>
      <w:iCs/>
      <w:color w:val="000000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472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285E"/>
    <w:pPr>
      <w:numPr>
        <w:ilvl w:val="1"/>
      </w:numPr>
      <w:spacing w:before="120" w:after="240" w:line="240" w:lineRule="auto"/>
    </w:pPr>
    <w:rPr>
      <w:rFonts w:ascii="Gill Sans MT Pro Condensed" w:hAnsi="Gill Sans MT Pro Condensed"/>
      <w:iCs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285E"/>
    <w:rPr>
      <w:rFonts w:ascii="Gill Sans MT Pro Condensed" w:hAnsi="Gill Sans MT Pro Condensed"/>
      <w:iCs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7226"/>
    <w:rPr>
      <w:rFonts w:ascii="Gill Sans MT Pro Book" w:hAnsi="Gill Sans MT Pro Book" w:cs="Times New Roman"/>
      <w:b/>
      <w:bCs/>
      <w:i/>
      <w:iCs/>
      <w:color w:val="4F81BD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33558C"/>
    <w:rPr>
      <w:smallCaps/>
      <w:color w:val="C0504D"/>
      <w:u w:val="single"/>
    </w:rPr>
  </w:style>
  <w:style w:type="paragraph" w:customStyle="1" w:styleId="Zwischenberschrift">
    <w:name w:val="Zwischenüberschrift"/>
    <w:basedOn w:val="Standard"/>
    <w:next w:val="Standard"/>
    <w:qFormat/>
    <w:rsid w:val="0029285E"/>
    <w:pPr>
      <w:spacing w:before="240"/>
    </w:pPr>
    <w:rPr>
      <w:rFonts w:ascii="Gill Sans MT Pro Light" w:hAnsi="Gill Sans MT Pro Light"/>
      <w:caps/>
      <w:sz w:val="24"/>
    </w:rPr>
  </w:style>
  <w:style w:type="table" w:styleId="Tabellenraster">
    <w:name w:val="Table Grid"/>
    <w:basedOn w:val="NormaleTabelle"/>
    <w:uiPriority w:val="59"/>
    <w:rsid w:val="0086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B79A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79A6"/>
    <w:rPr>
      <w:rFonts w:ascii="Gill Sans MT Pro Book" w:hAnsi="Gill Sans MT Pro Book"/>
    </w:rPr>
  </w:style>
  <w:style w:type="character" w:styleId="Funotenzeichen">
    <w:name w:val="footnote reference"/>
    <w:basedOn w:val="Absatz-Standardschriftart"/>
    <w:uiPriority w:val="99"/>
    <w:semiHidden/>
    <w:unhideWhenUsed/>
    <w:rsid w:val="00BB79A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FBBAE02EF4470BDB6183AD9614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D13E1-D22F-48E2-9661-9F0E364E3682}"/>
      </w:docPartPr>
      <w:docPartBody>
        <w:p w:rsidR="006D4483" w:rsidRDefault="000F3F9D" w:rsidP="000F3F9D">
          <w:pPr>
            <w:pStyle w:val="856FBBAE02EF4470BDB6183AD96142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Gill Sans MT Pro Condensed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Light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D"/>
    <w:rsid w:val="000F3F9D"/>
    <w:rsid w:val="006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56FBBAE02EF4470BDB6183AD961420B">
    <w:name w:val="856FBBAE02EF4470BDB6183AD961420B"/>
    <w:rsid w:val="000F3F9D"/>
  </w:style>
  <w:style w:type="paragraph" w:customStyle="1" w:styleId="C867E3CA74BE47238D567E2C8C7D3DCB">
    <w:name w:val="C867E3CA74BE47238D567E2C8C7D3DCB"/>
    <w:rsid w:val="000F3F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56FBBAE02EF4470BDB6183AD961420B">
    <w:name w:val="856FBBAE02EF4470BDB6183AD961420B"/>
    <w:rsid w:val="000F3F9D"/>
  </w:style>
  <w:style w:type="paragraph" w:customStyle="1" w:styleId="C867E3CA74BE47238D567E2C8C7D3DCB">
    <w:name w:val="C867E3CA74BE47238D567E2C8C7D3DCB"/>
    <w:rsid w:val="000F3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DF24-7556-4DB3-9688-CA77B99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 und Leben Thüringen e.V.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 und Leben Thüringen, KuF PfD Ilm – Kreis, Juri-Gagarin-Ring 152, 99084 Erfurt</dc:title>
  <dc:creator>Katja Nonn</dc:creator>
  <cp:lastModifiedBy>Katja Nonn</cp:lastModifiedBy>
  <cp:revision>54</cp:revision>
  <cp:lastPrinted>2016-08-09T13:38:00Z</cp:lastPrinted>
  <dcterms:created xsi:type="dcterms:W3CDTF">2015-08-25T11:10:00Z</dcterms:created>
  <dcterms:modified xsi:type="dcterms:W3CDTF">2018-06-13T14:30:00Z</dcterms:modified>
</cp:coreProperties>
</file>